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5" w:firstLine="960"/>
        <w:jc w:val="right"/>
      </w:pPr>
      <w:r>
        <w:drawing>
          <wp:anchor simplePos="0" relativeHeight="251658272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</w:t>
      </w:r>
      <w:r>
        <w:rPr baseline="0" dirty="0">
          <w:rFonts w:ascii="Arial" w:hAnsi="Arial" w:eastAsia="Arial" w:cs="Arial"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300" w:after="9" w:line="313" w:lineRule="exact"/>
        <w:ind w:left="2194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Verpflichtungserklärung des Eignungsverleihers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8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solchen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Unternehmen,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Bietergemeinschaft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Hinblick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8"/>
          <w:sz w:val="18"/>
          <w:szCs w:val="18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erforderliche wirtschaftliche und finan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ielle und / oder die technische und berufliche Leistungsfähigkei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8"/>
          <w:sz w:val="18"/>
          <w:szCs w:val="18"/>
          <w:lang w:val="de-DE" w:bidi="de-DE"/>
        </w:rPr>
        <w:t> als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Eignungsverleiher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usetzen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beabsichtigt,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durch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Bietergemeinschaft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gegenüber dem Auftraggeber ein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ureichen.)  </w:t>
      </w:r>
      <w:r/>
    </w:p>
    <w:p>
      <w:pPr>
        <w:spacing w:after="46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4522"/>
        <w:gridCol w:w="4529"/>
      </w:tblGrid>
      <w:tr>
        <w:trPr>
          <w:trHeight w:hRule="exact" w:val="740"/>
        </w:trPr>
        <w:tc>
          <w:tcPr>
            <w:tcW w:w="4522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61" w:after="254" w:line="240" w:lineRule="auto"/>
              <w:ind w:left="815" w:right="-18" w:firstLine="0"/>
            </w:pPr>
            <w:r>
              <w:drawing>
                <wp:anchor simplePos="0" relativeHeight="25165831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-6716</wp:posOffset>
                  </wp:positionV>
                  <wp:extent cx="6096" cy="6096"/>
                  <wp:effectExtent l="0" t="0" r="0" b="0"/>
                  <wp:wrapNone/>
                  <wp:docPr id="101" name="Freeform 1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2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-6716</wp:posOffset>
                  </wp:positionV>
                  <wp:extent cx="6096" cy="6096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2"/>
                <w:szCs w:val="22"/>
                <w:lang w:val="de-DE" w:bidi="de-DE"/>
              </w:rPr>
              <w:t>Bieter / Bietergemeinschaft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4529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22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24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25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after="22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27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-6604</wp:posOffset>
            </wp:positionV>
            <wp:extent cx="6096" cy="6097"/>
            <wp:effectExtent l="0" t="0" r="0" b="0"/>
            <wp:wrapNone/>
            <wp:docPr id="106" name="Freeform 1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28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-6604</wp:posOffset>
            </wp:positionV>
            <wp:extent cx="6096" cy="6097"/>
            <wp:effectExtent l="0" t="0" r="0" b="0"/>
            <wp:wrapNone/>
            <wp:docPr id="107" name="Freeform 1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1" behindDoc="0" locked="0" layoutInCell="1" allowOverlap="1">
            <wp:simplePos x="0" y="0"/>
            <wp:positionH relativeFrom="page">
              <wp:posOffset>3778630</wp:posOffset>
            </wp:positionH>
            <wp:positionV relativeFrom="paragraph">
              <wp:posOffset>-6604</wp:posOffset>
            </wp:positionV>
            <wp:extent cx="6096" cy="6097"/>
            <wp:effectExtent l="0" t="0" r="0" b="0"/>
            <wp:wrapNone/>
            <wp:docPr id="108" name="Freeform 1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4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-6604</wp:posOffset>
            </wp:positionV>
            <wp:extent cx="6096" cy="6097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-6604</wp:posOffset>
            </wp:positionV>
            <wp:extent cx="6096" cy="6097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57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18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(F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enna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e, Ans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hrift, An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hpartner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Eignungs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erleiher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4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 </w:t>
      </w:r>
      <w:r/>
    </w:p>
    <w:p>
      <w:pPr>
        <w:spacing w:after="39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5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verpflichte(n)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Auftragsvergabe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o.g.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o.g.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Bietergemeinschaft diesem / dieser mit den Fähigkeiten (Mitteln / Kapazitäten) meines / unse-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res Unternehmens zur Abdeckung der nachfolgenden Eignungsanforderungen zur Ve</w:t>
      </w:r>
      <w:r>
        <w:rPr baseline="0" dirty="0">
          <w:rFonts w:ascii="Arial" w:hAnsi="Arial" w:eastAsia="Arial" w:cs="Arial"/>
          <w:color w:val="000000"/>
          <w:spacing w:val="4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fügung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 s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ehen:  </w:t>
      </w:r>
      <w:r/>
    </w:p>
    <w:p>
      <w:pPr>
        <w:spacing w:after="3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4522"/>
        <w:gridCol w:w="4529"/>
      </w:tblGrid>
      <w:tr>
        <w:trPr>
          <w:trHeight w:hRule="exact" w:val="738"/>
        </w:trPr>
        <w:tc>
          <w:tcPr>
            <w:tcW w:w="9051" w:type="dxa"/>
            <w:gridSpan w:val="2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58" w:after="253" w:line="240" w:lineRule="auto"/>
              <w:ind w:left="1331" w:right="-18" w:firstLine="0"/>
            </w:pPr>
            <w:r>
              <w:drawing>
                <wp:anchor simplePos="0" relativeHeight="251658374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-7096</wp:posOffset>
                  </wp:positionV>
                  <wp:extent cx="6096" cy="6095"/>
                  <wp:effectExtent l="0" t="0" r="0" b="0"/>
                  <wp:wrapNone/>
                  <wp:docPr id="111" name="Freeform 11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7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-7096</wp:posOffset>
                  </wp:positionV>
                  <wp:extent cx="6096" cy="6095"/>
                  <wp:effectExtent l="0" t="0" r="0" b="0"/>
                  <wp:wrapNone/>
                  <wp:docPr id="112" name="Freeform 1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Vom Eignungsver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2"/>
                <w:szCs w:val="22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2"/>
                <w:szCs w:val="22"/>
                <w:lang w:val="de-DE" w:bidi="de-DE"/>
              </w:rPr>
              <w:t>eiher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2"/>
                <w:szCs w:val="22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de-DE" w:bidi="de-DE"/>
              </w:rPr>
              <w:t>abgedeckte Eignungsanforderungen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</w:tr>
      <w:tr>
        <w:trPr>
          <w:trHeight w:hRule="exact" w:val="750"/>
        </w:trPr>
        <w:tc>
          <w:tcPr>
            <w:tcW w:w="452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98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13" name="Freeform 1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4529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00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14" name="Freeform 1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747"/>
        </w:trPr>
        <w:tc>
          <w:tcPr>
            <w:tcW w:w="452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23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-1</wp:posOffset>
                  </wp:positionV>
                  <wp:extent cx="6096" cy="6096"/>
                  <wp:effectExtent l="0" t="0" r="0" b="0"/>
                  <wp:wrapNone/>
                  <wp:docPr id="115" name="Freeform 11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4529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25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paragraph">
                    <wp:posOffset>-1</wp:posOffset>
                  </wp:positionV>
                  <wp:extent cx="6096" cy="6096"/>
                  <wp:effectExtent l="0" t="0" r="0" b="0"/>
                  <wp:wrapNone/>
                  <wp:docPr id="116" name="Freeform 11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77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-175387</wp:posOffset>
            </wp:positionV>
            <wp:extent cx="6096" cy="6095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78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-175387</wp:posOffset>
            </wp:positionV>
            <wp:extent cx="6096" cy="6095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02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137033</wp:posOffset>
            </wp:positionV>
            <wp:extent cx="6096" cy="6096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27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100710</wp:posOffset>
            </wp:positionV>
            <wp:extent cx="6096" cy="6096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09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6" w:line="200" w:lineRule="exact"/>
        <w:ind w:left="898" w:right="0" w:firstLine="0"/>
      </w:pPr>
      <w:r>
        <w:drawing>
          <wp:anchor simplePos="0" relativeHeight="251658429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0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22" name="Freeform 12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3" behindDoc="0" locked="0" layoutInCell="1" allowOverlap="1">
            <wp:simplePos x="0" y="0"/>
            <wp:positionH relativeFrom="page">
              <wp:posOffset>3778630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23" name="Freeform 12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6" behindDoc="0" locked="0" layoutInCell="1" allowOverlap="1">
            <wp:simplePos x="0" y="0"/>
            <wp:positionH relativeFrom="page">
              <wp:posOffset>6655054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24" name="Freeform 12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7" behindDoc="0" locked="0" layoutInCell="1" allowOverlap="1">
            <wp:simplePos x="0" y="0"/>
            <wp:positionH relativeFrom="page">
              <wp:posOffset>6655054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25" name="Freeform 12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(Bei Bedarf können weitere Zeilen ergän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 werden.</w:t>
      </w:r>
      <w:r>
        <w:rPr baseline="0" dirty="0">
          <w:rFonts w:ascii="Arial" w:hAnsi="Arial" w:eastAsia="Arial" w:cs="Arial"/>
          <w:color w:val="000000"/>
          <w:spacing w:val="2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300" w:lineRule="exact"/>
        <w:ind w:left="898" w:right="832" w:firstLine="0"/>
        <w:jc w:val="both"/>
      </w:pP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Ich / Wir haben zur Kenntnis genommen und akzeptieren, dass der Auftraggeber eine gemein-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same Haftung des Bieters / der Bietergemeinschaft und eines Unternehmens, das im Hinblick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seine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wirtschaftliche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finanzielle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Leistungsfähigkeit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Anspruch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genom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wird,</w:t>
      </w:r>
      <w:r>
        <w:rPr baseline="0" dirty="0">
          <w:rFonts w:ascii="Arial" w:hAnsi="Arial" w:eastAsia="Arial" w:cs="Arial"/>
          <w:color w:val="000000"/>
          <w:spacing w:val="2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für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die Auftragsausführung entsprechend dem Umfang d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r Eignungsleihe verlangt (vgl. § 47 Abs.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VgV).</w:t>
      </w:r>
      <w:r>
        <w:rPr baseline="0" dirty="0">
          <w:rFonts w:ascii="Arial" w:hAnsi="Arial" w:eastAsia="Arial" w:cs="Arial"/>
          <w:color w:val="000000"/>
          <w:spacing w:val="1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dieser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Konstellation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4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ür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Auftragsvergabe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6"/>
          <w:sz w:val="22"/>
          <w:szCs w:val="22"/>
          <w:lang w:val="de-DE" w:bidi="de-DE"/>
        </w:rPr>
        <w:t>den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o.g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Bietergemeinschaft,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gemeinsam mit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o.g.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der Bietergemeinschaft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 Auftragsausführung entsprechend dem Um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ang der Eignungsleihe zu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haften. Die Aus-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schreibungsbedingungen erkennen wir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als allein verbindlich an.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27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27" w:after="7" w:line="246" w:lineRule="exact"/>
        <w:ind w:left="2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4141" w:space="1023"/>
            <w:col w:w="4865" w:space="0"/>
          </w:cols>
          <w:docGrid w:linePitch="360"/>
        </w:sectPr>
        <w:spacing w:before="0" w:after="0" w:line="300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(Vo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hname)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ihre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tion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des Eignungs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erleiher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74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1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2026-09-11T12:06:18Z</dcterms:created>
  <dcterms:modified xsi:type="dcterms:W3CDTF">2026-09-11T12:06:18Z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